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 w:bidi="ar-SA"/>
        </w:rPr>
        <w:t>天津财经大学国际（港澳台地区）交流项目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 w:bidi="ar-SA"/>
        </w:rPr>
        <w:t>审批备案表</w:t>
      </w:r>
    </w:p>
    <w:bookmarkEnd w:id="0"/>
    <w:tbl>
      <w:tblPr>
        <w:tblStyle w:val="2"/>
        <w:tblW w:w="10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556"/>
        <w:gridCol w:w="581"/>
        <w:gridCol w:w="490"/>
        <w:gridCol w:w="1470"/>
        <w:gridCol w:w="1622"/>
        <w:gridCol w:w="207"/>
        <w:gridCol w:w="181"/>
        <w:gridCol w:w="582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项目类型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□校级国际（港澳台地区）交流项目     □院级国际（港澳台地区）交流项目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项目主管部门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（校内）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合作协议拟签署人/签署人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</w:t>
            </w:r>
          </w:p>
        </w:tc>
        <w:tc>
          <w:tcPr>
            <w:tcW w:w="43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□校领导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（须在协议签署前填写此表）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○校长  ○分管国际交流与合作校领导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□其他（姓名：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15"/>
                <w:szCs w:val="15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合作单位国别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（地区）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合作单位名称</w:t>
            </w:r>
          </w:p>
        </w:tc>
        <w:tc>
          <w:tcPr>
            <w:tcW w:w="57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中文：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合作单位类型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□国（境）外高校    □国（境）外科研机构    □国际组织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□国（境）外企业    □国（境）外非政府组织  □国内涉外机构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合作单位介绍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（100字）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项目执行国别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（地区）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57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□学生出国（境）交流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出国（境）交流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□留学生来华（港澳生来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内地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、台生来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大陆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□学者来校讲学 □合作科研 □中外合作办学 □其他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项目主要内容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(含派出时长)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我方负责事项</w:t>
            </w: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合作单位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负责事项</w:t>
            </w:r>
          </w:p>
        </w:tc>
        <w:tc>
          <w:tcPr>
            <w:tcW w:w="41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项目合作期限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年/月/日) 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项目资金来源</w:t>
            </w:r>
          </w:p>
        </w:tc>
        <w:tc>
          <w:tcPr>
            <w:tcW w:w="88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项目主管部门意见：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签字：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部门所属基层党委意见：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签字：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331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学校法律顾问审核：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国际交流与合作处呈报/备案：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签字：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7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分管国际交流与合作校领导审批/阅示：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00" w:lineRule="exact"/>
        <w:jc w:val="left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附：交流项目合作协议（含备忘录、意向书等）样本/签署件复印件及合作单位资质与合法性证明材料</w:t>
      </w:r>
      <w:r>
        <w:rPr>
          <w:rFonts w:hint="eastAsia" w:ascii="宋体" w:hAnsi="宋体"/>
          <w:b/>
          <w:sz w:val="18"/>
          <w:szCs w:val="18"/>
          <w:lang w:eastAsia="zh-CN"/>
        </w:rPr>
        <w:t>复印件</w:t>
      </w:r>
      <w:r>
        <w:rPr>
          <w:rFonts w:hint="eastAsia" w:ascii="宋体" w:hAnsi="宋体"/>
          <w:b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0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天津财经大学国际交流与合作处制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533CB"/>
    <w:rsid w:val="3E853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2020-03-12T16:53:00Z</dcterms:created>
  <dc:creator>叶小仙儿</dc:creator>
  <cp:lastModifiedBy>叶小仙儿</cp:lastModifiedBy>
  <dcterms:modified xsi:type="dcterms:W3CDTF">2020-03-12T16:54:36Z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